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7D56E" w14:textId="13A01809"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40490F">
        <w:rPr>
          <w:b/>
          <w:color w:val="FF0000"/>
        </w:rPr>
        <w:t xml:space="preserve"> </w:t>
      </w:r>
      <w:r w:rsidRPr="0040490F">
        <w:rPr>
          <w:b/>
        </w:rPr>
        <w:t>Raam</w:t>
      </w:r>
      <w:r w:rsidR="0040490F" w:rsidRPr="0040490F">
        <w:rPr>
          <w:b/>
        </w:rPr>
        <w:t>o</w:t>
      </w:r>
      <w:r w:rsidRPr="0040490F">
        <w:rPr>
          <w:b/>
        </w:rPr>
        <w:t>vereenkomst</w:t>
      </w:r>
      <w:r w:rsidR="00E9454E" w:rsidRPr="00E9454E">
        <w:rPr>
          <w:rFonts w:eastAsiaTheme="minorHAnsi" w:cstheme="minorBidi"/>
          <w:b/>
          <w:lang w:eastAsia="en-US"/>
        </w:rPr>
        <w:t xml:space="preserve">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separate"/>
      </w:r>
      <w:r w:rsidR="00B67DBF" w:rsidRPr="00B67DBF">
        <w:rPr>
          <w:rFonts w:eastAsiaTheme="minorHAnsi" w:cstheme="minorBidi"/>
          <w:b/>
          <w:bCs/>
          <w:noProof/>
          <w:lang w:eastAsia="en-US"/>
        </w:rPr>
        <w:t>Onderwerp</w:t>
      </w:r>
      <w:r w:rsidR="00B67DBF">
        <w:rPr>
          <w:rFonts w:eastAsiaTheme="minorHAnsi" w:cstheme="minorBidi"/>
          <w:b/>
          <w:lang w:eastAsia="en-US"/>
        </w:rPr>
        <w:fldChar w:fldCharType="end"/>
      </w:r>
    </w:p>
    <w:p w14:paraId="4443B514" w14:textId="77777777" w:rsidR="004358C9" w:rsidRDefault="004358C9" w:rsidP="004358C9">
      <w:pPr>
        <w:rPr>
          <w:i/>
          <w:color w:val="FF0000"/>
          <w:highlight w:val="yellow"/>
        </w:rPr>
      </w:pPr>
    </w:p>
    <w:p w14:paraId="71FD8DB8"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2732CF32"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34374AC"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DDFDD93"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0442A3F" w14:textId="77777777" w:rsidR="00B61DA2" w:rsidRPr="00B61DA2" w:rsidRDefault="00B61DA2" w:rsidP="00B61DA2">
      <w:r w:rsidRPr="00B61DA2">
        <w:t>OVERWEGENDE:</w:t>
      </w:r>
    </w:p>
    <w:p w14:paraId="52155E32" w14:textId="77777777" w:rsidR="00B61DA2" w:rsidRPr="00B61DA2" w:rsidRDefault="00B61DA2" w:rsidP="00B61DA2"/>
    <w:p w14:paraId="18CB7D8F" w14:textId="007BFCC2"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40490F">
        <w:t>“</w:t>
      </w:r>
      <w:r w:rsidR="0040490F" w:rsidRPr="0040490F">
        <w:t xml:space="preserve">Leveringen </w:t>
      </w:r>
      <w:proofErr w:type="spellStart"/>
      <w:r w:rsidR="0040490F" w:rsidRPr="0040490F">
        <w:t>Polyelectroliet</w:t>
      </w:r>
      <w:proofErr w:type="spellEnd"/>
      <w:r w:rsidR="0040490F">
        <w:t>”</w:t>
      </w:r>
      <w:r w:rsidRPr="00B61DA2">
        <w:t xml:space="preserve"> het hoogheemraadschap van Rijnland;</w:t>
      </w:r>
    </w:p>
    <w:p w14:paraId="519C8D32" w14:textId="58464D79"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EE080B">
        <w:t>21.057987</w:t>
      </w:r>
      <w:r w:rsidRPr="00B61DA2">
        <w:t>;</w:t>
      </w:r>
    </w:p>
    <w:p w14:paraId="7DE1A47B" w14:textId="7EC9E780" w:rsidR="00B61DA2" w:rsidRPr="00B61DA2" w:rsidRDefault="00B61DA2" w:rsidP="00B61DA2">
      <w:pPr>
        <w:tabs>
          <w:tab w:val="left" w:pos="540"/>
        </w:tabs>
        <w:ind w:left="540" w:hanging="540"/>
      </w:pPr>
      <w:r w:rsidRPr="00B61DA2">
        <w:t xml:space="preserve">c.  </w:t>
      </w:r>
      <w:r w:rsidRPr="00B61DA2">
        <w:tab/>
        <w:t xml:space="preserve">dat Opdrachtnemer op </w:t>
      </w:r>
      <w:r w:rsidR="00EE080B">
        <w:t xml:space="preserve">27-5-2022 </w:t>
      </w:r>
      <w:r w:rsidRPr="00B61DA2">
        <w:t>zijn Inschrijving heeft ingediend;</w:t>
      </w:r>
    </w:p>
    <w:p w14:paraId="54700369" w14:textId="1C16FBEB" w:rsidR="00B61DA2" w:rsidRPr="00B61DA2" w:rsidRDefault="00B61DA2" w:rsidP="00B61DA2">
      <w:pPr>
        <w:tabs>
          <w:tab w:val="left" w:pos="540"/>
        </w:tabs>
        <w:ind w:left="540" w:hanging="540"/>
      </w:pPr>
      <w:r w:rsidRPr="00B61DA2">
        <w:t xml:space="preserve">d. </w:t>
      </w:r>
      <w:r w:rsidRPr="00B61DA2">
        <w:tab/>
        <w:t xml:space="preserve">dat Opdrachtgever op basis van het EMVI-gunningcriterium </w:t>
      </w:r>
      <w:r w:rsidRPr="00EE080B">
        <w:t xml:space="preserve">“beste prijs-kwaliteitsverhouding” </w:t>
      </w:r>
      <w:r w:rsidRPr="00B61DA2">
        <w:t>de opdracht, zoals omschreven in de Inschrijvingsleidraad aan Opdrachtnemer heeft gegund;</w:t>
      </w:r>
    </w:p>
    <w:p w14:paraId="683FAF61" w14:textId="62EAA8A8" w:rsidR="00B61DA2" w:rsidRPr="00EE080B" w:rsidRDefault="00B61DA2" w:rsidP="00B61DA2">
      <w:pPr>
        <w:tabs>
          <w:tab w:val="left" w:pos="540"/>
        </w:tabs>
        <w:ind w:left="540" w:hanging="540"/>
      </w:pPr>
      <w:r w:rsidRPr="00B61DA2">
        <w:t xml:space="preserve">e. </w:t>
      </w:r>
      <w:r w:rsidRPr="00B61DA2">
        <w:tab/>
      </w:r>
      <w:r w:rsidRPr="00EE080B">
        <w:t xml:space="preserve">dat Partijen de nadere voorwaarden voor deze opdrachtverstrekking in deze </w:t>
      </w:r>
      <w:r w:rsidR="00EE080B" w:rsidRPr="00EE080B">
        <w:t>Raamovereenkomst</w:t>
      </w:r>
      <w:r w:rsidRPr="00EE080B">
        <w:t xml:space="preserve"> wensen vast te leggen.</w:t>
      </w:r>
    </w:p>
    <w:p w14:paraId="6E380D14" w14:textId="77777777" w:rsidR="00B61DA2" w:rsidRPr="00EE080B" w:rsidRDefault="00B61DA2" w:rsidP="00B61DA2"/>
    <w:p w14:paraId="775AA73B" w14:textId="77777777" w:rsidR="00B61DA2" w:rsidRPr="00EE080B" w:rsidRDefault="00B61DA2" w:rsidP="00B61DA2">
      <w:r w:rsidRPr="00EE080B">
        <w:t>VERKLAREN TE ZIJN OVEREENGEKOMEN ALS VOLGT:</w:t>
      </w:r>
    </w:p>
    <w:p w14:paraId="6BCE8315" w14:textId="77777777" w:rsidR="00B61DA2" w:rsidRPr="00EE080B" w:rsidRDefault="00B61DA2" w:rsidP="00B61DA2"/>
    <w:p w14:paraId="6C87B82F" w14:textId="60C0294C" w:rsidR="00B61DA2" w:rsidRPr="00EE080B" w:rsidRDefault="00B61DA2" w:rsidP="00B61DA2">
      <w:pPr>
        <w:ind w:left="540"/>
      </w:pPr>
      <w:r w:rsidRPr="00EE080B">
        <w:t xml:space="preserve">In deze </w:t>
      </w:r>
      <w:r w:rsidR="00EE080B" w:rsidRPr="00EE080B">
        <w:t>Raamovereenkomst</w:t>
      </w:r>
      <w:r w:rsidRPr="00EE080B">
        <w:t xml:space="preserve"> wordt een aantal begrippen met een beginhoofdletter gebruikt. Aan deze begrippen komt de betekenis toe die hieraan wordt gegeven in artikel 1 van de Algemene </w:t>
      </w:r>
      <w:proofErr w:type="spellStart"/>
      <w:r w:rsidRPr="00EE080B">
        <w:t>Waterschaps</w:t>
      </w:r>
      <w:r w:rsidR="001741F1" w:rsidRPr="00EE080B">
        <w:t>inkoop</w:t>
      </w:r>
      <w:r w:rsidRPr="00EE080B">
        <w:t>voorwaarden</w:t>
      </w:r>
      <w:proofErr w:type="spellEnd"/>
      <w:r w:rsidRPr="00EE080B">
        <w:t xml:space="preserve"> voor </w:t>
      </w:r>
      <w:r w:rsidR="001741F1" w:rsidRPr="00EE080B">
        <w:t>leveringen</w:t>
      </w:r>
      <w:r w:rsidRPr="00EE080B">
        <w:t xml:space="preserve"> 2018 (AW</w:t>
      </w:r>
      <w:r w:rsidR="001741F1" w:rsidRPr="00EE080B">
        <w:t>I</w:t>
      </w:r>
      <w:r w:rsidRPr="00EE080B">
        <w:t>V - 2018).</w:t>
      </w:r>
    </w:p>
    <w:p w14:paraId="2DB1D125" w14:textId="77777777" w:rsidR="00B61DA2" w:rsidRPr="00EE080B" w:rsidRDefault="00B61DA2" w:rsidP="00B61DA2"/>
    <w:p w14:paraId="19B14BD7" w14:textId="7BA5FED6" w:rsidR="00B61DA2" w:rsidRPr="00EE080B" w:rsidRDefault="00B61DA2" w:rsidP="00B61DA2">
      <w:pPr>
        <w:numPr>
          <w:ilvl w:val="0"/>
          <w:numId w:val="27"/>
        </w:numPr>
        <w:tabs>
          <w:tab w:val="left" w:pos="540"/>
        </w:tabs>
        <w:ind w:left="0" w:firstLine="0"/>
        <w:rPr>
          <w:b/>
        </w:rPr>
      </w:pPr>
      <w:r w:rsidRPr="00EE080B">
        <w:rPr>
          <w:b/>
        </w:rPr>
        <w:t xml:space="preserve">Voorwerp van de </w:t>
      </w:r>
      <w:r w:rsidR="00EE080B" w:rsidRPr="00EE080B">
        <w:rPr>
          <w:b/>
        </w:rPr>
        <w:t>Raamovereenkomst</w:t>
      </w:r>
    </w:p>
    <w:p w14:paraId="41B730F3" w14:textId="77777777" w:rsidR="00B61DA2" w:rsidRPr="00EE080B" w:rsidRDefault="00B61DA2" w:rsidP="00B61DA2">
      <w:pPr>
        <w:tabs>
          <w:tab w:val="left" w:pos="576"/>
        </w:tabs>
        <w:ind w:left="570" w:hanging="570"/>
      </w:pPr>
    </w:p>
    <w:p w14:paraId="2BDDBCCF" w14:textId="0038E9F8" w:rsidR="00B61DA2" w:rsidRPr="00EE080B" w:rsidRDefault="00B61DA2" w:rsidP="00B61DA2">
      <w:pPr>
        <w:numPr>
          <w:ilvl w:val="1"/>
          <w:numId w:val="29"/>
        </w:numPr>
      </w:pPr>
      <w:r w:rsidRPr="00EE080B">
        <w:t xml:space="preserve">Opdrachtgever verleent aan Opdrachtnemer opdracht tot het </w:t>
      </w:r>
      <w:r w:rsidR="00934654" w:rsidRPr="00EE080B">
        <w:t>lever</w:t>
      </w:r>
      <w:r w:rsidRPr="00EE080B">
        <w:t>en</w:t>
      </w:r>
      <w:r w:rsidR="00934654" w:rsidRPr="00EE080B">
        <w:t xml:space="preserve"> van</w:t>
      </w:r>
      <w:r w:rsidRPr="00EE080B">
        <w:t xml:space="preserve"> </w:t>
      </w:r>
      <w:r w:rsidR="00EE080B">
        <w:t>“</w:t>
      </w:r>
      <w:r w:rsidR="00EE080B" w:rsidRPr="0040490F">
        <w:t xml:space="preserve">Leveringen </w:t>
      </w:r>
      <w:proofErr w:type="spellStart"/>
      <w:r w:rsidR="00EE080B" w:rsidRPr="0040490F">
        <w:t>Polyelectroliet</w:t>
      </w:r>
      <w:proofErr w:type="spellEnd"/>
      <w:r w:rsidR="00EE080B">
        <w:t>”</w:t>
      </w:r>
      <w:r w:rsidRPr="00EE080B">
        <w:t xml:space="preserve"> overeenkomstig de op basis van de Inschrijvingsleidraad inclusief haar bijlagen, de bijbehorende Nota(‘s) van Inlichtingen, de door de Opdrachtnemer ingediende Inschrijving en deze </w:t>
      </w:r>
      <w:r w:rsidR="00EE080B" w:rsidRPr="00EE080B">
        <w:t>Raamovereenkomst</w:t>
      </w:r>
      <w:r w:rsidRPr="00EE080B">
        <w:t xml:space="preserve"> genoemde voorwaarden, welke opdracht Opdrachtnemer bij deze aanvaardt, een en ander voor zover daarvan niet in deze </w:t>
      </w:r>
      <w:r w:rsidR="00EE080B" w:rsidRPr="00EE080B">
        <w:t>Raamovereenkomst</w:t>
      </w:r>
      <w:r w:rsidRPr="00EE080B">
        <w:t xml:space="preserve"> wordt afgeweken.</w:t>
      </w:r>
    </w:p>
    <w:p w14:paraId="74A12591" w14:textId="77777777" w:rsidR="00B61DA2" w:rsidRPr="00EE080B" w:rsidRDefault="00B61DA2" w:rsidP="00B61DA2">
      <w:pPr>
        <w:ind w:left="540"/>
      </w:pPr>
    </w:p>
    <w:p w14:paraId="652B19BE" w14:textId="06B06F11" w:rsidR="00B61DA2" w:rsidRPr="00EE080B" w:rsidRDefault="00B61DA2" w:rsidP="00B61DA2">
      <w:pPr>
        <w:numPr>
          <w:ilvl w:val="1"/>
          <w:numId w:val="29"/>
        </w:numPr>
      </w:pPr>
      <w:r w:rsidRPr="00EE080B">
        <w:t xml:space="preserve">De navolgende documenten maken deel uit van deze </w:t>
      </w:r>
      <w:r w:rsidR="00EE080B" w:rsidRPr="00EE080B">
        <w:t>Raamovereenkomst</w:t>
      </w:r>
      <w:r w:rsidRPr="00EE080B">
        <w:t>. Voor zover deze documenten met  elkaar in tegenspraak zijn, prevaleert het eerder genoemde document boven het later genoemde:</w:t>
      </w:r>
    </w:p>
    <w:p w14:paraId="418787C8" w14:textId="77777777" w:rsidR="00B61DA2" w:rsidRPr="00EE080B" w:rsidRDefault="00B61DA2" w:rsidP="00B61DA2">
      <w:pPr>
        <w:tabs>
          <w:tab w:val="left" w:pos="450"/>
        </w:tabs>
      </w:pPr>
    </w:p>
    <w:p w14:paraId="0770E3DE" w14:textId="22748CC3" w:rsidR="00B61DA2" w:rsidRPr="00EE080B" w:rsidRDefault="00B61DA2" w:rsidP="00B61DA2">
      <w:pPr>
        <w:numPr>
          <w:ilvl w:val="0"/>
          <w:numId w:val="28"/>
        </w:numPr>
        <w:tabs>
          <w:tab w:val="left" w:pos="720"/>
        </w:tabs>
        <w:spacing w:after="120"/>
        <w:ind w:left="540" w:firstLine="0"/>
        <w:rPr>
          <w:rFonts w:eastAsia="HGPMinc"/>
        </w:rPr>
      </w:pPr>
      <w:r w:rsidRPr="00EE080B">
        <w:rPr>
          <w:rFonts w:eastAsia="HGPMinc"/>
        </w:rPr>
        <w:t xml:space="preserve">deze Raamovereenkomst; </w:t>
      </w:r>
    </w:p>
    <w:p w14:paraId="10E277D2" w14:textId="77777777" w:rsidR="00B61DA2" w:rsidRPr="00B61DA2" w:rsidRDefault="00B61DA2" w:rsidP="00B61DA2">
      <w:pPr>
        <w:numPr>
          <w:ilvl w:val="0"/>
          <w:numId w:val="28"/>
        </w:numPr>
        <w:tabs>
          <w:tab w:val="left" w:pos="720"/>
        </w:tabs>
        <w:spacing w:after="120"/>
        <w:ind w:left="540" w:firstLine="0"/>
        <w:rPr>
          <w:rFonts w:eastAsia="HGPMinc"/>
        </w:rPr>
      </w:pPr>
      <w:r w:rsidRPr="00EE080B">
        <w:rPr>
          <w:rFonts w:eastAsia="HGPMinc"/>
        </w:rPr>
        <w:t>de vragen en antwoorden uit de Nota(s) van Inlichting</w:t>
      </w:r>
      <w:r w:rsidRPr="00B61DA2">
        <w:rPr>
          <w:rFonts w:eastAsia="HGPMinc"/>
        </w:rPr>
        <w:t xml:space="preserve">(en) bij de  Inschrijvingsleidraad; </w:t>
      </w:r>
    </w:p>
    <w:p w14:paraId="5B1B614B"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p>
    <w:p w14:paraId="44706851" w14:textId="77777777" w:rsidR="00B61DA2" w:rsidRPr="00EE080B" w:rsidRDefault="00B61DA2" w:rsidP="00934654">
      <w:pPr>
        <w:numPr>
          <w:ilvl w:val="0"/>
          <w:numId w:val="28"/>
        </w:numPr>
        <w:tabs>
          <w:tab w:val="left" w:pos="720"/>
        </w:tabs>
        <w:spacing w:after="120"/>
        <w:ind w:hanging="180"/>
        <w:rPr>
          <w:rFonts w:eastAsia="HGPMinc"/>
        </w:rPr>
      </w:pPr>
      <w:r w:rsidRPr="00EE080B">
        <w:rPr>
          <w:rFonts w:eastAsia="HGPMinc"/>
        </w:rPr>
        <w:lastRenderedPageBreak/>
        <w:t xml:space="preserve">de Algemene </w:t>
      </w:r>
      <w:proofErr w:type="spellStart"/>
      <w:r w:rsidRPr="00EE080B">
        <w:rPr>
          <w:rFonts w:eastAsia="HGPMinc"/>
        </w:rPr>
        <w:t>Waterschaps</w:t>
      </w:r>
      <w:r w:rsidR="00934654" w:rsidRPr="00EE080B">
        <w:rPr>
          <w:rFonts w:eastAsia="HGPMinc"/>
        </w:rPr>
        <w:t>inkoop</w:t>
      </w:r>
      <w:r w:rsidRPr="00EE080B">
        <w:rPr>
          <w:rFonts w:eastAsia="HGPMinc"/>
        </w:rPr>
        <w:t>voorwaarden</w:t>
      </w:r>
      <w:proofErr w:type="spellEnd"/>
      <w:r w:rsidRPr="00EE080B">
        <w:rPr>
          <w:rFonts w:eastAsia="HGPMinc"/>
        </w:rPr>
        <w:t xml:space="preserve"> voor </w:t>
      </w:r>
      <w:proofErr w:type="spellStart"/>
      <w:r w:rsidR="00934654" w:rsidRPr="00EE080B">
        <w:rPr>
          <w:rFonts w:eastAsia="HGPMinc"/>
        </w:rPr>
        <w:t>leveringen</w:t>
      </w:r>
      <w:r w:rsidRPr="00EE080B">
        <w:rPr>
          <w:rFonts w:eastAsia="HGPMinc"/>
        </w:rPr>
        <w:t>n</w:t>
      </w:r>
      <w:proofErr w:type="spellEnd"/>
      <w:r w:rsidRPr="00EE080B">
        <w:rPr>
          <w:rFonts w:eastAsia="HGPMinc"/>
        </w:rPr>
        <w:t xml:space="preserve"> 2018 (AW</w:t>
      </w:r>
      <w:r w:rsidR="00934654" w:rsidRPr="00EE080B">
        <w:rPr>
          <w:rFonts w:eastAsia="HGPMinc"/>
        </w:rPr>
        <w:t>IV</w:t>
      </w:r>
      <w:r w:rsidRPr="00EE080B">
        <w:rPr>
          <w:rFonts w:eastAsia="HGPMinc"/>
        </w:rPr>
        <w:t xml:space="preserve"> - 2018);</w:t>
      </w:r>
    </w:p>
    <w:p w14:paraId="275EBEBF" w14:textId="77777777" w:rsidR="00B61DA2" w:rsidRPr="00EE080B" w:rsidRDefault="00B61DA2" w:rsidP="00B61DA2">
      <w:pPr>
        <w:numPr>
          <w:ilvl w:val="0"/>
          <w:numId w:val="28"/>
        </w:numPr>
        <w:tabs>
          <w:tab w:val="left" w:pos="720"/>
        </w:tabs>
        <w:spacing w:after="120"/>
        <w:ind w:left="540" w:firstLine="0"/>
        <w:rPr>
          <w:rFonts w:eastAsia="HGPMinc"/>
        </w:rPr>
      </w:pPr>
      <w:r w:rsidRPr="00EE080B">
        <w:rPr>
          <w:rFonts w:eastAsia="HGPMinc"/>
        </w:rPr>
        <w:t>de Inschrijving.</w:t>
      </w:r>
    </w:p>
    <w:p w14:paraId="78C87EA0" w14:textId="77777777" w:rsidR="00DC2C67" w:rsidRPr="00EE080B" w:rsidRDefault="00DC2C67" w:rsidP="00B61DA2">
      <w:pPr>
        <w:tabs>
          <w:tab w:val="left" w:pos="576"/>
        </w:tabs>
      </w:pPr>
    </w:p>
    <w:p w14:paraId="3EAEA6C7" w14:textId="77777777" w:rsidR="00DC2C67" w:rsidRPr="00EE080B" w:rsidRDefault="00DC2C67" w:rsidP="00B61DA2">
      <w:pPr>
        <w:tabs>
          <w:tab w:val="left" w:pos="576"/>
        </w:tabs>
      </w:pPr>
    </w:p>
    <w:p w14:paraId="4D40F470" w14:textId="070AFC44" w:rsidR="00B61DA2" w:rsidRPr="00EE080B" w:rsidRDefault="00B61DA2" w:rsidP="00B61DA2">
      <w:pPr>
        <w:numPr>
          <w:ilvl w:val="0"/>
          <w:numId w:val="27"/>
        </w:numPr>
        <w:tabs>
          <w:tab w:val="left" w:pos="540"/>
        </w:tabs>
        <w:ind w:left="0" w:firstLine="0"/>
        <w:rPr>
          <w:b/>
        </w:rPr>
      </w:pPr>
      <w:r w:rsidRPr="00EE080B">
        <w:rPr>
          <w:b/>
        </w:rPr>
        <w:t xml:space="preserve">Totstandkoming, tijdsplanning of duur van de </w:t>
      </w:r>
      <w:r w:rsidR="00EE080B" w:rsidRPr="00EE080B">
        <w:rPr>
          <w:b/>
        </w:rPr>
        <w:t>Raamovereenkomst</w:t>
      </w:r>
    </w:p>
    <w:p w14:paraId="4FEE45DA" w14:textId="77777777" w:rsidR="00B61DA2" w:rsidRPr="00EE080B" w:rsidRDefault="00B61DA2" w:rsidP="00B61DA2">
      <w:pPr>
        <w:tabs>
          <w:tab w:val="left" w:pos="576"/>
        </w:tabs>
      </w:pPr>
    </w:p>
    <w:p w14:paraId="02FA9BE2" w14:textId="317D4E3D" w:rsidR="00B61DA2" w:rsidRPr="00EE080B" w:rsidRDefault="00B61DA2" w:rsidP="00B61DA2">
      <w:pPr>
        <w:ind w:left="540" w:hanging="540"/>
      </w:pPr>
      <w:r w:rsidRPr="00EE080B">
        <w:t>2.1</w:t>
      </w:r>
      <w:r w:rsidRPr="00EE080B">
        <w:tab/>
        <w:t xml:space="preserve">Deze </w:t>
      </w:r>
      <w:r w:rsidR="00EE080B" w:rsidRPr="00EE080B">
        <w:t>Raamovereenkomst</w:t>
      </w:r>
      <w:r w:rsidRPr="00EE080B">
        <w:t xml:space="preserve"> gaat in op </w:t>
      </w:r>
      <w:r w:rsidR="00EE080B">
        <w:t>1-11-2022</w:t>
      </w:r>
      <w:r w:rsidRPr="00EE080B">
        <w:t xml:space="preserve"> en komt tot stand door ondertekening van het contract door beide Partijen.</w:t>
      </w:r>
    </w:p>
    <w:p w14:paraId="633ADEDA" w14:textId="77777777" w:rsidR="00B61DA2" w:rsidRPr="00EE080B" w:rsidRDefault="00B61DA2" w:rsidP="00B61DA2">
      <w:pPr>
        <w:tabs>
          <w:tab w:val="left" w:pos="540"/>
        </w:tabs>
      </w:pPr>
    </w:p>
    <w:p w14:paraId="6484426A" w14:textId="2DF521D4" w:rsidR="00B61DA2" w:rsidRPr="00EE080B" w:rsidRDefault="00B61DA2" w:rsidP="00B61DA2">
      <w:pPr>
        <w:ind w:left="540" w:hanging="540"/>
      </w:pPr>
      <w:r w:rsidRPr="00EE080B">
        <w:t>2.2</w:t>
      </w:r>
      <w:r w:rsidRPr="00EE080B">
        <w:tab/>
        <w:t xml:space="preserve">Deze </w:t>
      </w:r>
      <w:r w:rsidR="00EE080B" w:rsidRPr="00EE080B">
        <w:t>Raamovereenkomst</w:t>
      </w:r>
      <w:r w:rsidRPr="00EE080B">
        <w:t xml:space="preserve"> wordt aangegaan voor duur van </w:t>
      </w:r>
      <w:r w:rsidR="00EE080B" w:rsidRPr="00EE080B">
        <w:t>één (1) jaar</w:t>
      </w:r>
      <w:r w:rsidRPr="00EE080B">
        <w:t xml:space="preserve">, ingaande per </w:t>
      </w:r>
      <w:r w:rsidR="00EE080B" w:rsidRPr="00EE080B">
        <w:t>1-11-2022</w:t>
      </w:r>
      <w:r w:rsidRPr="00EE080B">
        <w:t xml:space="preserve">. De </w:t>
      </w:r>
      <w:r w:rsidR="00EE080B" w:rsidRPr="00EE080B">
        <w:t>Raamovereenkomst</w:t>
      </w:r>
      <w:r w:rsidRPr="00EE080B">
        <w:t xml:space="preserve"> kan </w:t>
      </w:r>
      <w:r w:rsidR="00EE080B" w:rsidRPr="00EE080B">
        <w:t>drie (3)</w:t>
      </w:r>
      <w:r w:rsidRPr="00EE080B">
        <w:t xml:space="preserve"> keer met een periode van telkens </w:t>
      </w:r>
      <w:r w:rsidR="00EE080B" w:rsidRPr="00EE080B">
        <w:t xml:space="preserve">één (1) </w:t>
      </w:r>
      <w:r w:rsidRPr="00EE080B">
        <w:t>jaar, worden verlengd. De opties tot verlenging zijn uitsluitend eenzijdig en schriftelijk door Opdrachtgever uit te oefenen uiterlijk drie (3) maanden voor einde van de looptijd</w:t>
      </w:r>
      <w:r w:rsidRPr="00EE080B">
        <w:rPr>
          <w:i/>
          <w:iCs/>
        </w:rPr>
        <w:t xml:space="preserve"> </w:t>
      </w:r>
      <w:r w:rsidRPr="00EE080B">
        <w:t xml:space="preserve">en geschieden onder gelijkblijvende voorwaarden. De totale contractduur bedraagt niet meer dan </w:t>
      </w:r>
      <w:r w:rsidR="00EE080B" w:rsidRPr="00EE080B">
        <w:t>vier (4) j</w:t>
      </w:r>
      <w:r w:rsidRPr="00EE080B">
        <w:t xml:space="preserve">aar. Indien de verlengingsopties door Opdrachtgever niet worden uitgeoefend eindigt de </w:t>
      </w:r>
      <w:r w:rsidR="00EE080B" w:rsidRPr="00EE080B">
        <w:t>Raamovereenkomst</w:t>
      </w:r>
      <w:r w:rsidRPr="00EE080B">
        <w:t xml:space="preserve"> van rechtswege na het verstrijken van de initiële looptijd van één (1) jaar.  Een verlengde </w:t>
      </w:r>
      <w:r w:rsidR="00EE080B" w:rsidRPr="00EE080B">
        <w:t>Raamovereenkomst</w:t>
      </w:r>
      <w:r w:rsidRPr="00EE080B">
        <w:t xml:space="preserve"> eindigt van rechtswege op de verlengde einddatum, tenzij deze uiterlijk drie (3) maanden voordien door Opdrachtgever wordt verlengd, als hierboven bedoeld.</w:t>
      </w:r>
    </w:p>
    <w:p w14:paraId="40F4B898" w14:textId="77777777" w:rsidR="00B61DA2" w:rsidRPr="00B61DA2" w:rsidRDefault="00B61DA2" w:rsidP="00B61DA2">
      <w:pPr>
        <w:tabs>
          <w:tab w:val="left" w:pos="540"/>
        </w:tabs>
        <w:ind w:left="540" w:hanging="540"/>
      </w:pPr>
    </w:p>
    <w:p w14:paraId="363ED679" w14:textId="77777777" w:rsidR="00B61DA2" w:rsidRPr="00B61DA2" w:rsidRDefault="00B61DA2" w:rsidP="00B61DA2">
      <w:pPr>
        <w:tabs>
          <w:tab w:val="left" w:pos="540"/>
        </w:tabs>
        <w:rPr>
          <w:color w:val="FF0000"/>
        </w:rPr>
      </w:pPr>
    </w:p>
    <w:p w14:paraId="23B6B96C"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33F4396E" w14:textId="77777777" w:rsidR="00B61DA2" w:rsidRPr="00B61DA2" w:rsidRDefault="00B61DA2" w:rsidP="00B61DA2">
      <w:pPr>
        <w:tabs>
          <w:tab w:val="left" w:pos="540"/>
        </w:tabs>
        <w:rPr>
          <w:b/>
        </w:rPr>
      </w:pPr>
    </w:p>
    <w:p w14:paraId="3B4BF898" w14:textId="77777777" w:rsidR="00934654" w:rsidRPr="00934654" w:rsidRDefault="00934654" w:rsidP="00EE080B">
      <w:pPr>
        <w:numPr>
          <w:ilvl w:val="1"/>
          <w:numId w:val="23"/>
        </w:numPr>
        <w:tabs>
          <w:tab w:val="clear" w:pos="720"/>
          <w:tab w:val="num" w:pos="207"/>
        </w:tabs>
        <w:ind w:left="567" w:hanging="567"/>
      </w:pPr>
      <w:r w:rsidRPr="00934654">
        <w:t>Betalingen geschieden op basis van een vast bedrag.</w:t>
      </w:r>
    </w:p>
    <w:p w14:paraId="48A0787B" w14:textId="77777777" w:rsidR="00934654" w:rsidRPr="00934654" w:rsidRDefault="00934654" w:rsidP="00934654">
      <w:pPr>
        <w:tabs>
          <w:tab w:val="left" w:pos="576"/>
        </w:tabs>
        <w:ind w:left="567" w:hanging="567"/>
      </w:pPr>
    </w:p>
    <w:p w14:paraId="4F3AEC36" w14:textId="13BFB18A" w:rsidR="00934654" w:rsidRPr="00EE080B" w:rsidRDefault="00EE080B" w:rsidP="00934654">
      <w:pPr>
        <w:numPr>
          <w:ilvl w:val="1"/>
          <w:numId w:val="24"/>
        </w:numPr>
        <w:tabs>
          <w:tab w:val="num" w:pos="360"/>
          <w:tab w:val="left" w:pos="540"/>
        </w:tabs>
        <w:ind w:left="540" w:hanging="540"/>
      </w:pPr>
      <w:r w:rsidRPr="00EE080B">
        <w:t xml:space="preserve">   </w:t>
      </w:r>
      <w:r w:rsidR="00934654" w:rsidRPr="00EE080B">
        <w:t xml:space="preserve">De overeengekomen prijzen zijn vast en onveranderlijk gedurende de duur van deze </w:t>
      </w:r>
      <w:r w:rsidRPr="00EE080B">
        <w:t>Raamovereenkomst</w:t>
      </w:r>
      <w:r w:rsidR="00934654" w:rsidRPr="00EE080B">
        <w:t>.</w:t>
      </w:r>
    </w:p>
    <w:p w14:paraId="3324FE77" w14:textId="77777777" w:rsidR="00934654" w:rsidRPr="00934654" w:rsidRDefault="00934654" w:rsidP="00934654">
      <w:pPr>
        <w:tabs>
          <w:tab w:val="left" w:pos="540"/>
          <w:tab w:val="left" w:pos="576"/>
        </w:tabs>
        <w:ind w:left="540"/>
      </w:pPr>
    </w:p>
    <w:p w14:paraId="2D42ED94" w14:textId="77777777" w:rsidR="00934654" w:rsidRPr="00934654" w:rsidRDefault="00934654" w:rsidP="00934654">
      <w:pPr>
        <w:numPr>
          <w:ilvl w:val="1"/>
          <w:numId w:val="24"/>
        </w:numPr>
        <w:tabs>
          <w:tab w:val="left" w:pos="540"/>
          <w:tab w:val="num" w:pos="567"/>
        </w:tabs>
        <w:ind w:left="540" w:hanging="540"/>
        <w:rPr>
          <w:color w:val="FF0000"/>
        </w:rPr>
      </w:pPr>
      <w:r w:rsidRPr="00934654">
        <w:rPr>
          <w:color w:val="FF0000"/>
        </w:rPr>
        <w:t>Betaling vindt plaats na ontvangst en acceptatie van  de Levering.</w:t>
      </w:r>
    </w:p>
    <w:p w14:paraId="7BA11224" w14:textId="77777777" w:rsidR="00934654" w:rsidRPr="00934654" w:rsidRDefault="00934654" w:rsidP="00934654">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D41E4F0" w14:textId="77777777" w:rsidR="00934654" w:rsidRPr="00934654" w:rsidRDefault="00934654" w:rsidP="00934654">
      <w:pPr>
        <w:numPr>
          <w:ilvl w:val="1"/>
          <w:numId w:val="19"/>
        </w:numPr>
        <w:tabs>
          <w:tab w:val="clear" w:pos="502"/>
          <w:tab w:val="num" w:pos="360"/>
          <w:tab w:val="left" w:pos="540"/>
        </w:tabs>
        <w:ind w:left="540" w:hanging="540"/>
      </w:pPr>
      <w:r w:rsidRPr="00934654">
        <w:t xml:space="preserve">  De factuur/facturen graag digitaal aanleveren in één pdf-bestand per e-mail, waarin zowel factuur als bijbehorende (geparafeerde) bijlagen staan. Bij voorkeur inclusief een </w:t>
      </w:r>
      <w:proofErr w:type="spellStart"/>
      <w:r w:rsidRPr="00934654">
        <w:t>xml</w:t>
      </w:r>
      <w:proofErr w:type="spellEnd"/>
      <w:r w:rsidRPr="00934654">
        <w:t xml:space="preserve"> in UBL2.0 format.</w:t>
      </w:r>
    </w:p>
    <w:p w14:paraId="13F8C0C1" w14:textId="77777777" w:rsidR="00934654" w:rsidRPr="00934654" w:rsidRDefault="00934654" w:rsidP="00934654">
      <w:pPr>
        <w:tabs>
          <w:tab w:val="left" w:pos="540"/>
        </w:tabs>
        <w:ind w:left="540"/>
      </w:pPr>
    </w:p>
    <w:p w14:paraId="49075F70" w14:textId="5ADC2992" w:rsidR="00934654" w:rsidRPr="00934654" w:rsidRDefault="00934654" w:rsidP="00934654">
      <w:pPr>
        <w:tabs>
          <w:tab w:val="left" w:pos="540"/>
        </w:tabs>
        <w:ind w:left="540"/>
      </w:pPr>
      <w:r w:rsidRPr="00EE080B">
        <w:t xml:space="preserve">Vriendelijk verzoek facturen o.v.v. het </w:t>
      </w:r>
      <w:proofErr w:type="spellStart"/>
      <w:r w:rsidRPr="00EE080B">
        <w:t>Prosa</w:t>
      </w:r>
      <w:proofErr w:type="spellEnd"/>
      <w:r w:rsidRPr="00EE080B">
        <w:t xml:space="preserve">-bestelnummer </w:t>
      </w:r>
      <w:r w:rsidR="00EE080B" w:rsidRPr="00EE080B">
        <w:t>(volgt na definitieve gunning)</w:t>
      </w:r>
      <w:r w:rsidRPr="00EE080B">
        <w:t xml:space="preserve"> </w:t>
      </w:r>
      <w:r w:rsidRPr="00934654">
        <w:t xml:space="preserve">te zenden aan: </w:t>
      </w:r>
      <w:hyperlink r:id="rId8" w:history="1">
        <w:r w:rsidRPr="00934654">
          <w:rPr>
            <w:color w:val="0000FF"/>
            <w:u w:val="single"/>
          </w:rPr>
          <w:t>crediteuren-rijnland@hhsk.nl</w:t>
        </w:r>
      </w:hyperlink>
      <w:r w:rsidRPr="00934654">
        <w:t>.</w:t>
      </w:r>
    </w:p>
    <w:p w14:paraId="3AE535C9" w14:textId="77777777" w:rsidR="00934654" w:rsidRPr="00934654" w:rsidRDefault="00934654" w:rsidP="00934654">
      <w:pPr>
        <w:tabs>
          <w:tab w:val="left" w:pos="540"/>
        </w:tabs>
        <w:ind w:left="540"/>
      </w:pPr>
    </w:p>
    <w:p w14:paraId="064D41A8" w14:textId="77777777" w:rsidR="00934654" w:rsidRPr="00934654" w:rsidRDefault="00934654" w:rsidP="00934654">
      <w:pPr>
        <w:tabs>
          <w:tab w:val="left" w:pos="567"/>
        </w:tabs>
        <w:ind w:left="567"/>
      </w:pPr>
      <w:r w:rsidRPr="00934654">
        <w:rPr>
          <w:b/>
        </w:rPr>
        <w:t>Factuuradres:</w:t>
      </w:r>
    </w:p>
    <w:p w14:paraId="5CDC7124" w14:textId="77777777" w:rsidR="00934654" w:rsidRPr="00934654" w:rsidRDefault="00934654" w:rsidP="00934654">
      <w:pPr>
        <w:tabs>
          <w:tab w:val="left" w:pos="567"/>
        </w:tabs>
        <w:ind w:left="567"/>
      </w:pPr>
      <w:r w:rsidRPr="00934654">
        <w:t>Hoogheemraadschap van Rijnland,</w:t>
      </w:r>
    </w:p>
    <w:p w14:paraId="0FED6B3E" w14:textId="77777777" w:rsidR="00934654" w:rsidRPr="00934654" w:rsidRDefault="00934654" w:rsidP="00934654">
      <w:pPr>
        <w:tabs>
          <w:tab w:val="left" w:pos="567"/>
        </w:tabs>
        <w:ind w:left="567"/>
      </w:pPr>
      <w:r w:rsidRPr="00934654">
        <w:t>T.a.v. de Financiële Administratie</w:t>
      </w:r>
    </w:p>
    <w:p w14:paraId="2237D1FD" w14:textId="77777777" w:rsidR="00934654" w:rsidRPr="00934654" w:rsidRDefault="00934654" w:rsidP="00934654">
      <w:pPr>
        <w:tabs>
          <w:tab w:val="left" w:pos="567"/>
        </w:tabs>
        <w:ind w:left="567"/>
        <w:rPr>
          <w:lang w:val="en-US"/>
        </w:rPr>
      </w:pPr>
      <w:r w:rsidRPr="00934654">
        <w:rPr>
          <w:lang w:val="en-US"/>
        </w:rPr>
        <w:t>Postbus 156</w:t>
      </w:r>
    </w:p>
    <w:p w14:paraId="527F8DAF" w14:textId="77777777" w:rsidR="00934654" w:rsidRPr="00934654" w:rsidRDefault="00934654" w:rsidP="00934654">
      <w:pPr>
        <w:tabs>
          <w:tab w:val="left" w:pos="567"/>
        </w:tabs>
        <w:ind w:left="567"/>
        <w:rPr>
          <w:lang w:val="en-US"/>
        </w:rPr>
      </w:pPr>
      <w:r w:rsidRPr="00934654">
        <w:rPr>
          <w:lang w:val="en-US"/>
        </w:rPr>
        <w:t>2300 AD  LEIDEN</w:t>
      </w:r>
    </w:p>
    <w:p w14:paraId="026B43F3" w14:textId="77777777" w:rsidR="00934654" w:rsidRPr="00934654" w:rsidRDefault="00EE080B" w:rsidP="00934654">
      <w:pPr>
        <w:tabs>
          <w:tab w:val="left" w:pos="567"/>
        </w:tabs>
        <w:ind w:left="567"/>
        <w:rPr>
          <w:b/>
          <w:lang w:val="en-US"/>
        </w:rPr>
      </w:pPr>
      <w:hyperlink r:id="rId9" w:history="1">
        <w:r w:rsidR="00934654" w:rsidRPr="00934654">
          <w:rPr>
            <w:b/>
            <w:color w:val="0000FF"/>
            <w:u w:val="single"/>
            <w:lang w:val="en-US"/>
          </w:rPr>
          <w:t>crediteuren-rijnland@hhsk.nl</w:t>
        </w:r>
      </w:hyperlink>
    </w:p>
    <w:p w14:paraId="681A7ECB" w14:textId="77777777" w:rsidR="00934654" w:rsidRPr="00934654" w:rsidRDefault="00934654" w:rsidP="00934654">
      <w:pPr>
        <w:tabs>
          <w:tab w:val="left" w:pos="567"/>
        </w:tabs>
        <w:ind w:left="567"/>
        <w:rPr>
          <w:lang w:val="en-US"/>
        </w:rPr>
      </w:pPr>
    </w:p>
    <w:p w14:paraId="5B7F1075" w14:textId="77777777" w:rsidR="00934654" w:rsidRPr="00934654" w:rsidRDefault="00934654" w:rsidP="00934654">
      <w:pPr>
        <w:ind w:left="567"/>
        <w:rPr>
          <w:iCs/>
        </w:rPr>
      </w:pPr>
      <w:r w:rsidRPr="00934654">
        <w:rPr>
          <w:iCs/>
        </w:rPr>
        <w:t>Facturen zonder vermelding van een bestelnummer worden niet in behandeling genomen.</w:t>
      </w:r>
    </w:p>
    <w:p w14:paraId="34A739C3" w14:textId="77777777" w:rsidR="00934654" w:rsidRPr="00934654" w:rsidRDefault="00934654" w:rsidP="00934654">
      <w:pPr>
        <w:ind w:left="567"/>
        <w:rPr>
          <w:iCs/>
        </w:rPr>
      </w:pPr>
    </w:p>
    <w:p w14:paraId="0E5FBED7" w14:textId="77777777" w:rsidR="00EC068C" w:rsidRDefault="00EC068C" w:rsidP="00E9454E">
      <w:pPr>
        <w:spacing w:after="200"/>
        <w:ind w:left="567"/>
        <w:rPr>
          <w:rFonts w:eastAsiaTheme="minorHAnsi" w:cstheme="minorBidi"/>
          <w:iCs/>
          <w:lang w:eastAsia="en-US"/>
        </w:rPr>
      </w:pPr>
    </w:p>
    <w:p w14:paraId="0A28FF26"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lastRenderedPageBreak/>
        <w:t xml:space="preserve">Contactpersonen </w:t>
      </w:r>
    </w:p>
    <w:p w14:paraId="61D0FB64" w14:textId="77777777" w:rsidR="0092775A" w:rsidRPr="0092775A" w:rsidRDefault="0092775A" w:rsidP="0092775A">
      <w:pPr>
        <w:tabs>
          <w:tab w:val="left" w:pos="576"/>
        </w:tabs>
      </w:pPr>
    </w:p>
    <w:p w14:paraId="29491A13"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47A1035"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09CCC222" w14:textId="77777777" w:rsidR="005772A1" w:rsidRPr="0092775A" w:rsidRDefault="005772A1" w:rsidP="0092775A">
      <w:pPr>
        <w:tabs>
          <w:tab w:val="left" w:pos="576"/>
        </w:tabs>
      </w:pPr>
    </w:p>
    <w:p w14:paraId="0F405604"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2308BC1"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0B6E3CB7"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r w:rsidRPr="005772A1">
        <w:rPr>
          <w:color w:val="FF0000"/>
        </w:rPr>
        <w:t>.</w:t>
      </w:r>
    </w:p>
    <w:p w14:paraId="1F1BE48A"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0C1B547C" w14:textId="77777777" w:rsidR="005772A1" w:rsidRPr="005772A1" w:rsidRDefault="005772A1" w:rsidP="005772A1">
      <w:pPr>
        <w:tabs>
          <w:tab w:val="left" w:pos="708"/>
        </w:tabs>
        <w:ind w:left="570"/>
      </w:pPr>
    </w:p>
    <w:p w14:paraId="0F84BE11"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27C3B4F"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22FC3B30" w14:textId="77777777" w:rsidR="005772A1" w:rsidRPr="005772A1" w:rsidRDefault="005772A1" w:rsidP="005772A1">
      <w:pPr>
        <w:tabs>
          <w:tab w:val="left" w:pos="567"/>
        </w:tabs>
      </w:pPr>
    </w:p>
    <w:p w14:paraId="41777315" w14:textId="28840770" w:rsidR="005772A1" w:rsidRPr="005772A1" w:rsidRDefault="005772A1" w:rsidP="005772A1">
      <w:pPr>
        <w:numPr>
          <w:ilvl w:val="1"/>
          <w:numId w:val="18"/>
        </w:numPr>
        <w:tabs>
          <w:tab w:val="left" w:pos="540"/>
        </w:tabs>
      </w:pPr>
      <w:r w:rsidRPr="00EE080B">
        <w:t xml:space="preserve">Op deze </w:t>
      </w:r>
      <w:r w:rsidR="00EE080B" w:rsidRPr="00EE080B">
        <w:t>Raamovereenkomst</w:t>
      </w:r>
      <w:r w:rsidRPr="00EE080B">
        <w:t xml:space="preserve"> zijn uitsluitend van toepassing de “Algemene </w:t>
      </w:r>
      <w:proofErr w:type="spellStart"/>
      <w:r w:rsidRPr="00EE080B">
        <w:t>Waterschapsinkoopvoorwaarden</w:t>
      </w:r>
      <w:proofErr w:type="spellEnd"/>
      <w:r w:rsidRPr="00EE080B">
        <w:t xml:space="preserve"> voor Leveringen 2018 (AWIV-2018)”, voor zover daarvan in deze </w:t>
      </w:r>
      <w:r w:rsidR="00EE080B" w:rsidRPr="00EE080B">
        <w:t>Raamovereenkomst</w:t>
      </w:r>
      <w:r w:rsidRPr="00EE080B">
        <w:t xml:space="preserve"> niet wordt afgeweken. De (eventuele) algemene en bijzondere voorwaarden </w:t>
      </w:r>
      <w:r w:rsidRPr="005772A1">
        <w:t>van Opdrachtnemer worden uitgesloten.</w:t>
      </w:r>
    </w:p>
    <w:p w14:paraId="1E86D3E2" w14:textId="77777777" w:rsidR="005772A1" w:rsidRPr="005772A1" w:rsidRDefault="005772A1" w:rsidP="005772A1">
      <w:pPr>
        <w:tabs>
          <w:tab w:val="left" w:pos="540"/>
        </w:tabs>
        <w:ind w:left="570"/>
      </w:pPr>
    </w:p>
    <w:p w14:paraId="357B441E"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54F10385"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3D20F03D"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33AD35B8" w14:textId="77777777" w:rsidR="005772A1" w:rsidRPr="005772A1" w:rsidRDefault="005772A1" w:rsidP="005772A1">
      <w:pPr>
        <w:tabs>
          <w:tab w:val="left" w:pos="567"/>
        </w:tabs>
        <w:rPr>
          <w:iCs/>
        </w:rPr>
      </w:pPr>
      <w:r w:rsidRPr="005772A1">
        <w:rPr>
          <w:iCs/>
        </w:rPr>
        <w:tab/>
      </w:r>
      <w:r w:rsidRPr="005772A1">
        <w:rPr>
          <w:iCs/>
        </w:rPr>
        <w:tab/>
      </w:r>
    </w:p>
    <w:p w14:paraId="16F29A5B"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7418459C" w14:textId="77777777" w:rsidR="005772A1" w:rsidRPr="005772A1" w:rsidRDefault="005772A1" w:rsidP="005772A1">
      <w:pPr>
        <w:tabs>
          <w:tab w:val="left" w:pos="567"/>
        </w:tabs>
        <w:rPr>
          <w:iCs/>
        </w:rPr>
      </w:pPr>
      <w:r w:rsidRPr="005772A1">
        <w:rPr>
          <w:iCs/>
        </w:rPr>
        <w:tab/>
        <w:t>De beperking van de aansprakelijkheid als hiervoor is niet toepassing:</w:t>
      </w:r>
    </w:p>
    <w:p w14:paraId="6233667C" w14:textId="77777777" w:rsidR="005772A1" w:rsidRPr="005772A1" w:rsidRDefault="005772A1" w:rsidP="005772A1">
      <w:pPr>
        <w:tabs>
          <w:tab w:val="left" w:pos="567"/>
        </w:tabs>
        <w:ind w:left="360"/>
        <w:rPr>
          <w:i/>
          <w:iCs/>
        </w:rPr>
      </w:pPr>
      <w:r w:rsidRPr="005772A1">
        <w:rPr>
          <w:i/>
          <w:iCs/>
        </w:rPr>
        <w:tab/>
      </w:r>
      <w:r w:rsidRPr="005772A1">
        <w:rPr>
          <w:i/>
          <w:iCs/>
        </w:rPr>
        <w:tab/>
      </w:r>
    </w:p>
    <w:p w14:paraId="68EF83C7"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479F563D"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6CD3528C" w14:textId="77777777" w:rsidR="005772A1" w:rsidRPr="005772A1" w:rsidRDefault="005772A1" w:rsidP="005772A1">
      <w:pPr>
        <w:tabs>
          <w:tab w:val="left" w:pos="540"/>
        </w:tabs>
      </w:pPr>
    </w:p>
    <w:p w14:paraId="0212B8A1" w14:textId="77777777" w:rsidR="005772A1" w:rsidRPr="005772A1" w:rsidRDefault="005772A1" w:rsidP="005772A1">
      <w:pPr>
        <w:tabs>
          <w:tab w:val="left" w:pos="567"/>
        </w:tabs>
        <w:ind w:left="360"/>
      </w:pPr>
    </w:p>
    <w:p w14:paraId="23419E08"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27584C76"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17A1427"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4363C202" w14:textId="77777777" w:rsidR="005772A1" w:rsidRPr="005772A1" w:rsidRDefault="005772A1" w:rsidP="005772A1">
      <w:pPr>
        <w:tabs>
          <w:tab w:val="left" w:pos="567"/>
        </w:tabs>
        <w:ind w:left="570"/>
      </w:pPr>
    </w:p>
    <w:p w14:paraId="65169626" w14:textId="336EBB59" w:rsidR="005772A1" w:rsidRDefault="005772A1" w:rsidP="005772A1">
      <w:pPr>
        <w:tabs>
          <w:tab w:val="left" w:pos="567"/>
        </w:tabs>
        <w:ind w:left="570"/>
      </w:pPr>
    </w:p>
    <w:p w14:paraId="3A160A91" w14:textId="7AA03038" w:rsidR="00EE080B" w:rsidRDefault="00EE080B" w:rsidP="005772A1">
      <w:pPr>
        <w:tabs>
          <w:tab w:val="left" w:pos="567"/>
        </w:tabs>
        <w:ind w:left="570"/>
      </w:pPr>
    </w:p>
    <w:p w14:paraId="6E66C27C" w14:textId="77400FD8" w:rsidR="00EE080B" w:rsidRDefault="00EE080B" w:rsidP="005772A1">
      <w:pPr>
        <w:tabs>
          <w:tab w:val="left" w:pos="567"/>
        </w:tabs>
        <w:ind w:left="570"/>
      </w:pPr>
    </w:p>
    <w:p w14:paraId="6FACDAF6" w14:textId="77777777" w:rsidR="00EE080B" w:rsidRPr="005772A1" w:rsidRDefault="00EE080B" w:rsidP="005772A1">
      <w:pPr>
        <w:tabs>
          <w:tab w:val="left" w:pos="567"/>
        </w:tabs>
        <w:ind w:left="570"/>
      </w:pPr>
    </w:p>
    <w:p w14:paraId="2E8B29CA"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lastRenderedPageBreak/>
        <w:t>Slotbepaling</w:t>
      </w:r>
    </w:p>
    <w:p w14:paraId="2BCEF922" w14:textId="77777777" w:rsidR="005772A1" w:rsidRPr="005772A1" w:rsidRDefault="005772A1" w:rsidP="005772A1">
      <w:pPr>
        <w:tabs>
          <w:tab w:val="left" w:pos="567"/>
        </w:tabs>
      </w:pPr>
    </w:p>
    <w:p w14:paraId="3E386385" w14:textId="588116DC" w:rsidR="005772A1" w:rsidRPr="00EE080B" w:rsidRDefault="005772A1" w:rsidP="005772A1">
      <w:pPr>
        <w:numPr>
          <w:ilvl w:val="1"/>
          <w:numId w:val="18"/>
        </w:numPr>
        <w:tabs>
          <w:tab w:val="left" w:pos="540"/>
        </w:tabs>
        <w:ind w:left="540" w:hanging="540"/>
      </w:pPr>
      <w:r w:rsidRPr="00EE080B">
        <w:t xml:space="preserve">In aanvulling op artikel 15 AWIV-2018 geldt dat in alle gevallen van voortijdige beëindiging van deze </w:t>
      </w:r>
      <w:r w:rsidR="00EE080B" w:rsidRPr="00EE080B">
        <w:t>Raamovereenkomst</w:t>
      </w:r>
      <w:r w:rsidRPr="00EE080B">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144EBAD0" w14:textId="77777777" w:rsidR="005772A1" w:rsidRPr="00EE080B" w:rsidRDefault="005772A1" w:rsidP="005772A1">
      <w:pPr>
        <w:tabs>
          <w:tab w:val="left" w:pos="540"/>
        </w:tabs>
        <w:ind w:left="540" w:hanging="540"/>
      </w:pPr>
    </w:p>
    <w:p w14:paraId="2B617AB5" w14:textId="7B5949EC" w:rsidR="005772A1" w:rsidRPr="00EE080B" w:rsidRDefault="005772A1" w:rsidP="005772A1">
      <w:pPr>
        <w:numPr>
          <w:ilvl w:val="1"/>
          <w:numId w:val="18"/>
        </w:numPr>
        <w:tabs>
          <w:tab w:val="left" w:pos="540"/>
        </w:tabs>
        <w:ind w:left="540" w:hanging="540"/>
      </w:pPr>
      <w:r w:rsidRPr="00EE080B">
        <w:t xml:space="preserve">Afwijkingen van deze </w:t>
      </w:r>
      <w:r w:rsidR="00EE080B" w:rsidRPr="00EE080B">
        <w:t>Raamovereenkomst</w:t>
      </w:r>
      <w:r w:rsidRPr="00EE080B">
        <w:t xml:space="preserve"> zijn slechts bindend voor zover zij uitdrukkelijk tussen partijen schriftelijk zijn overeengekomen.</w:t>
      </w:r>
    </w:p>
    <w:p w14:paraId="55AD2D9F" w14:textId="77777777" w:rsidR="005772A1" w:rsidRPr="00EE080B"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FBC0B9E" w14:textId="66504EC2" w:rsidR="005772A1" w:rsidRPr="00EE080B" w:rsidRDefault="005772A1" w:rsidP="005772A1">
      <w:pPr>
        <w:numPr>
          <w:ilvl w:val="1"/>
          <w:numId w:val="18"/>
        </w:numPr>
        <w:tabs>
          <w:tab w:val="left" w:pos="540"/>
        </w:tabs>
        <w:ind w:left="540" w:hanging="540"/>
      </w:pPr>
      <w:r w:rsidRPr="00EE080B">
        <w:t xml:space="preserve">Door ondertekening van deze </w:t>
      </w:r>
      <w:r w:rsidR="00EE080B" w:rsidRPr="00EE080B">
        <w:t>Raamovereenkomst</w:t>
      </w:r>
      <w:r w:rsidRPr="00EE080B">
        <w:t xml:space="preserve"> vervallen alle eventueel eerder door partijen gemaakte mondelinge en schriftelijke afspraken omtrent de hierbij overeengekomen Leveringen.</w:t>
      </w:r>
    </w:p>
    <w:p w14:paraId="2CA9248A" w14:textId="77777777" w:rsidR="0092775A" w:rsidRPr="00E9454E" w:rsidRDefault="0092775A" w:rsidP="00E520C1">
      <w:pPr>
        <w:spacing w:after="200"/>
        <w:rPr>
          <w:rFonts w:eastAsiaTheme="minorHAnsi" w:cstheme="minorBidi"/>
          <w:iCs/>
          <w:lang w:eastAsia="en-US"/>
        </w:rPr>
      </w:pPr>
    </w:p>
    <w:p w14:paraId="6FEB8A10"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3A1C700A" w14:textId="77777777" w:rsidR="00E9454E" w:rsidRPr="00E9454E" w:rsidRDefault="00E9454E" w:rsidP="00E9454E">
      <w:pPr>
        <w:tabs>
          <w:tab w:val="left" w:pos="567"/>
        </w:tabs>
        <w:spacing w:after="200" w:line="276" w:lineRule="auto"/>
        <w:rPr>
          <w:rFonts w:eastAsiaTheme="minorHAnsi" w:cstheme="minorBidi"/>
          <w:lang w:eastAsia="en-US"/>
        </w:rPr>
      </w:pPr>
    </w:p>
    <w:p w14:paraId="7002FC95"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3DA0CEE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5D2D2CD5"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291DCFD5" w14:textId="77777777" w:rsidR="00E9454E" w:rsidRPr="00E9454E" w:rsidRDefault="00E9454E" w:rsidP="00E9454E">
      <w:pPr>
        <w:tabs>
          <w:tab w:val="left" w:pos="4111"/>
        </w:tabs>
        <w:spacing w:after="200" w:line="276" w:lineRule="auto"/>
        <w:rPr>
          <w:rFonts w:eastAsiaTheme="minorHAnsi" w:cstheme="minorBidi"/>
          <w:lang w:eastAsia="en-US"/>
        </w:rPr>
      </w:pPr>
    </w:p>
    <w:p w14:paraId="77BAD9CB"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6424285"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46FED93C"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39338" w14:textId="77777777" w:rsidR="0040490F" w:rsidRDefault="0040490F">
      <w:r>
        <w:separator/>
      </w:r>
    </w:p>
  </w:endnote>
  <w:endnote w:type="continuationSeparator" w:id="0">
    <w:p w14:paraId="159C7F01" w14:textId="77777777" w:rsidR="0040490F" w:rsidRDefault="0040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A3F0"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34AD0" w14:textId="77777777" w:rsidR="002774C4" w:rsidRDefault="002774C4" w:rsidP="00B67DBF">
    <w:pPr>
      <w:tabs>
        <w:tab w:val="center" w:pos="4536"/>
        <w:tab w:val="right" w:pos="9072"/>
      </w:tabs>
      <w:rPr>
        <w:lang w:val="nl"/>
      </w:rPr>
    </w:pPr>
    <w:r>
      <w:rPr>
        <w:lang w:val="nl"/>
      </w:rPr>
      <w:t>________________________________________________________________</w:t>
    </w:r>
  </w:p>
  <w:p w14:paraId="2D39F650"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23AB325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79B797FC"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19EF"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D14ADD4"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4A3698A7" wp14:editId="2B8B1A75">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689ED"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Cluster Bedrijfsvoering</w:t>
    </w:r>
  </w:p>
  <w:p w14:paraId="1D5D8D36"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28FF1960"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0A25F" w14:textId="77777777" w:rsidR="0040490F" w:rsidRDefault="0040490F">
      <w:r>
        <w:separator/>
      </w:r>
    </w:p>
  </w:footnote>
  <w:footnote w:type="continuationSeparator" w:id="0">
    <w:p w14:paraId="1F9EC4D6" w14:textId="77777777" w:rsidR="0040490F" w:rsidRDefault="00404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4E4A3"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630D9"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47BCEB72"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C154B" w14:textId="77777777" w:rsidR="002E4CA5" w:rsidRDefault="00B67DBF">
    <w:pPr>
      <w:pStyle w:val="Koptekst"/>
    </w:pPr>
    <w:r>
      <w:rPr>
        <w:noProof/>
      </w:rPr>
      <w:drawing>
        <wp:anchor distT="0" distB="0" distL="114300" distR="114300" simplePos="0" relativeHeight="251676160" behindDoc="1" locked="0" layoutInCell="1" allowOverlap="1" wp14:anchorId="06CC09A9" wp14:editId="5C9B3B16">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num>
  <w:num w:numId="28">
    <w:abstractNumId w:val="10"/>
  </w:num>
  <w:num w:numId="29">
    <w:abstractNumId w:val="16"/>
  </w:num>
  <w:num w:numId="30">
    <w:abstractNumId w:val="24"/>
  </w:num>
  <w:num w:numId="31">
    <w:abstractNumId w:val="20"/>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0490F"/>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0490F"/>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080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7861A"/>
  <w15:docId w15:val="{01816C2F-44C1-48A6-8542-CF25D9C7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rijnland@hhsk.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1189</Words>
  <Characters>6540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7714</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2</cp:revision>
  <cp:lastPrinted>2010-11-24T12:59:00Z</cp:lastPrinted>
  <dcterms:created xsi:type="dcterms:W3CDTF">2022-01-18T10:57:00Z</dcterms:created>
  <dcterms:modified xsi:type="dcterms:W3CDTF">2022-01-18T11:06:00Z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